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28" w:rsidRDefault="00135628" w:rsidP="00135628">
      <w:pPr>
        <w:spacing w:line="50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:rsidR="00135628" w:rsidRDefault="00135628" w:rsidP="00135628">
      <w:pPr>
        <w:spacing w:line="500" w:lineRule="exact"/>
        <w:rPr>
          <w:rFonts w:ascii="仿宋_GB2312" w:eastAsia="仿宋_GB2312" w:hAnsi="宋体" w:cs="仿宋_GB2312"/>
          <w:sz w:val="32"/>
          <w:szCs w:val="32"/>
        </w:rPr>
      </w:pPr>
      <w:r w:rsidRPr="002253D1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 w:rsidRPr="002253D1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135628" w:rsidRPr="002253D1" w:rsidRDefault="00135628" w:rsidP="00135628">
      <w:pPr>
        <w:spacing w:afterLines="50" w:line="5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 w:rsidRPr="002253D1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2016-2017学年第二学期本科教师个人课表下发要求</w:t>
      </w:r>
    </w:p>
    <w:p w:rsidR="00135628" w:rsidRPr="00350931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350931">
        <w:rPr>
          <w:rFonts w:ascii="仿宋_GB2312" w:eastAsia="仿宋_GB2312" w:hAnsi="宋体" w:cs="仿宋_GB2312" w:hint="eastAsia"/>
          <w:sz w:val="32"/>
          <w:szCs w:val="32"/>
        </w:rPr>
        <w:t>1.正式课表确定</w:t>
      </w:r>
    </w:p>
    <w:p w:rsidR="00135628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教务处根据学生网上选课情况，结合任课教师及院（系）意见对因选课人数过少的课程进行停开或合班</w:t>
      </w:r>
      <w:r w:rsidRPr="009A3EDE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对涉及教师课表进行优化微调，并在教务网公布停开课程信息，于1月11日（第19周周三）前确定正式课表。</w:t>
      </w:r>
    </w:p>
    <w:p w:rsidR="00135628" w:rsidRPr="00350931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350931">
        <w:rPr>
          <w:rFonts w:ascii="仿宋_GB2312" w:eastAsia="仿宋_GB2312" w:hAnsi="宋体" w:cs="仿宋_GB2312" w:hint="eastAsia"/>
          <w:sz w:val="32"/>
          <w:szCs w:val="32"/>
        </w:rPr>
        <w:t>2.教师个人课表下发</w:t>
      </w:r>
    </w:p>
    <w:p w:rsidR="00135628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教师个人课表由开课院（系）根据学校要求统一打印、审核盖章后发放至任课教师本人。</w:t>
      </w:r>
      <w:r w:rsidRPr="00E14D2C">
        <w:rPr>
          <w:rFonts w:ascii="仿宋_GB2312" w:eastAsia="仿宋_GB2312" w:hAnsi="宋体" w:cs="仿宋_GB2312" w:hint="eastAsia"/>
          <w:sz w:val="32"/>
          <w:szCs w:val="32"/>
        </w:rPr>
        <w:t>学生班级课表由</w:t>
      </w:r>
      <w:r>
        <w:rPr>
          <w:rFonts w:ascii="仿宋_GB2312" w:eastAsia="仿宋_GB2312" w:hAnsi="宋体" w:cs="仿宋_GB2312" w:hint="eastAsia"/>
          <w:sz w:val="32"/>
          <w:szCs w:val="32"/>
        </w:rPr>
        <w:t>学生所在院（系）自行打印，下</w:t>
      </w:r>
      <w:r w:rsidRPr="00E14D2C">
        <w:rPr>
          <w:rFonts w:ascii="仿宋_GB2312" w:eastAsia="仿宋_GB2312" w:hAnsi="宋体" w:cs="仿宋_GB2312" w:hint="eastAsia"/>
          <w:sz w:val="32"/>
          <w:szCs w:val="32"/>
        </w:rPr>
        <w:t>学期报到注册时发放至学生所在班级。</w:t>
      </w:r>
    </w:p>
    <w:p w:rsidR="00135628" w:rsidRPr="00350931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350931">
        <w:rPr>
          <w:rFonts w:ascii="仿宋_GB2312" w:eastAsia="仿宋_GB2312" w:hAnsi="宋体" w:cs="仿宋_GB2312" w:hint="eastAsia"/>
          <w:sz w:val="32"/>
          <w:szCs w:val="32"/>
        </w:rPr>
        <w:t>3.课表评价及反馈</w:t>
      </w:r>
    </w:p>
    <w:p w:rsidR="00135628" w:rsidRPr="00C22266" w:rsidRDefault="00135628" w:rsidP="00135628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课表下发后原则上不再调整，任课教师应严格按照课表安排上课。课表进入执行阶段后，课表将作为教学检查的依据。教务处将</w:t>
      </w:r>
      <w:r w:rsidRPr="00E86773">
        <w:rPr>
          <w:rFonts w:ascii="仿宋_GB2312" w:eastAsia="仿宋_GB2312" w:hAnsi="宋体" w:cs="仿宋_GB2312" w:hint="eastAsia"/>
          <w:sz w:val="32"/>
          <w:szCs w:val="32"/>
        </w:rPr>
        <w:t>根据</w:t>
      </w:r>
      <w:r>
        <w:rPr>
          <w:rFonts w:ascii="仿宋_GB2312" w:eastAsia="仿宋_GB2312" w:hAnsi="宋体" w:cs="仿宋_GB2312" w:hint="eastAsia"/>
          <w:sz w:val="32"/>
          <w:szCs w:val="32"/>
        </w:rPr>
        <w:t>课表执行期间因排课不合理引起的调停课情况、</w:t>
      </w:r>
      <w:r w:rsidRPr="00E86773">
        <w:rPr>
          <w:rFonts w:ascii="仿宋_GB2312" w:eastAsia="仿宋_GB2312" w:hAnsi="宋体" w:cs="仿宋_GB2312" w:hint="eastAsia"/>
          <w:sz w:val="32"/>
          <w:szCs w:val="32"/>
        </w:rPr>
        <w:t>教师及学生反馈情况</w:t>
      </w:r>
      <w:r>
        <w:rPr>
          <w:rFonts w:ascii="仿宋_GB2312" w:eastAsia="仿宋_GB2312" w:hAnsi="宋体" w:cs="仿宋_GB2312" w:hint="eastAsia"/>
          <w:sz w:val="32"/>
          <w:szCs w:val="32"/>
        </w:rPr>
        <w:t>等进行统计，并进行动态公布。</w:t>
      </w:r>
    </w:p>
    <w:p w:rsidR="00F27892" w:rsidRPr="00135628" w:rsidRDefault="00F27892"/>
    <w:sectPr w:rsidR="00F27892" w:rsidRPr="00135628" w:rsidSect="00135628">
      <w:pgSz w:w="11907" w:h="16840" w:code="9"/>
      <w:pgMar w:top="1712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92" w:rsidRDefault="00F27892" w:rsidP="00135628">
      <w:r>
        <w:separator/>
      </w:r>
    </w:p>
  </w:endnote>
  <w:endnote w:type="continuationSeparator" w:id="1">
    <w:p w:rsidR="00F27892" w:rsidRDefault="00F27892" w:rsidP="0013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92" w:rsidRDefault="00F27892" w:rsidP="00135628">
      <w:r>
        <w:separator/>
      </w:r>
    </w:p>
  </w:footnote>
  <w:footnote w:type="continuationSeparator" w:id="1">
    <w:p w:rsidR="00F27892" w:rsidRDefault="00F27892" w:rsidP="00135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28"/>
    <w:rsid w:val="00135628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2016-12-14T02:16:00Z</dcterms:created>
  <dcterms:modified xsi:type="dcterms:W3CDTF">2016-12-14T02:16:00Z</dcterms:modified>
</cp:coreProperties>
</file>